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49016246"/>
      <w:bookmarkEnd w:id="0"/>
      <w:bookmarkStart w:id="1" w:name="_Hlt450066085"/>
      <w:bookmarkEnd w:id="1"/>
      <w:bookmarkStart w:id="2" w:name="_Hlt450066087"/>
      <w:bookmarkEnd w:id="2"/>
      <w:bookmarkStart w:id="3" w:name="_Hlt450051172"/>
      <w:bookmarkEnd w:id="3"/>
      <w:bookmarkStart w:id="4" w:name="_Hlt448930105"/>
      <w:bookmarkEnd w:id="4"/>
      <w:bookmarkStart w:id="5" w:name="_Hlt450039480"/>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93</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914212</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Reno, USA, 18</w:t>
      </w:r>
      <w:r>
        <w:rPr>
          <w:rFonts w:hint="eastAsia" w:ascii="Arial" w:hAnsi="Arial"/>
          <w:b/>
          <w:sz w:val="24"/>
          <w:szCs w:val="24"/>
          <w:vertAlign w:val="superscript"/>
          <w:lang w:val="en-US" w:eastAsia="zh-CN"/>
        </w:rPr>
        <w:t>th</w:t>
      </w:r>
      <w:r>
        <w:rPr>
          <w:rFonts w:hint="eastAsia" w:ascii="Arial" w:hAnsi="Arial"/>
          <w:b/>
          <w:sz w:val="24"/>
          <w:szCs w:val="24"/>
          <w:lang w:val="en-US" w:eastAsia="zh-CN"/>
        </w:rPr>
        <w:t>-22</w:t>
      </w:r>
      <w:r>
        <w:rPr>
          <w:rFonts w:hint="eastAsia" w:ascii="Arial" w:hAnsi="Arial"/>
          <w:b/>
          <w:sz w:val="24"/>
          <w:szCs w:val="24"/>
          <w:vertAlign w:val="superscript"/>
          <w:lang w:val="en-US" w:eastAsia="zh-CN"/>
        </w:rPr>
        <w:t>nd</w:t>
      </w:r>
      <w:r>
        <w:rPr>
          <w:rFonts w:hint="eastAsia" w:ascii="Arial" w:hAnsi="Arial"/>
          <w:b/>
          <w:sz w:val="24"/>
          <w:szCs w:val="24"/>
          <w:lang w:val="en-US" w:eastAsia="zh-CN"/>
        </w:rPr>
        <w:t xml:space="preserve"> Nov</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TP to TR 38.820 on ICS 7-24GHz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11.4.8.4</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lang w:val="en-US" w:eastAsia="zh-CN"/>
        </w:rPr>
      </w:pPr>
      <w:r>
        <w:rPr>
          <w:rFonts w:hint="eastAsia"/>
          <w:lang w:val="en-US" w:eastAsia="zh-CN"/>
        </w:rPr>
        <w:t>The ICS requirement has been discussed in [1].</w:t>
      </w:r>
      <w:r>
        <w:rPr>
          <w:rFonts w:hint="eastAsia"/>
          <w:color w:val="000000"/>
          <w:lang w:val="en-US" w:eastAsia="zh-CN"/>
        </w:rPr>
        <w:t>It is proposed the following text proposals to be captured in the TR 38.820</w:t>
      </w:r>
      <w:r>
        <w:rPr>
          <w:rFonts w:hint="eastAsia"/>
          <w:b/>
          <w:bCs/>
          <w:lang w:val="en-US" w:eastAsia="zh-CN"/>
        </w:rPr>
        <w:t>.</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i w:val="0"/>
          <w:iCs w:val="0"/>
          <w:lang w:val="en-US" w:eastAsia="zh-CN"/>
        </w:rPr>
      </w:pPr>
      <w:r>
        <w:rPr>
          <w:rFonts w:hint="eastAsia"/>
          <w:b w:val="0"/>
          <w:bCs w:val="0"/>
          <w:i w:val="0"/>
          <w:iCs w:val="0"/>
          <w:lang w:val="en-US" w:eastAsia="zh-CN"/>
        </w:rPr>
        <w:t xml:space="preserve"> </w:t>
      </w:r>
    </w:p>
    <w:p>
      <w:pPr>
        <w:pStyle w:val="2"/>
        <w:rPr>
          <w:rFonts w:cs="Arial"/>
          <w:lang w:eastAsia="zh-CN"/>
        </w:rPr>
      </w:pPr>
      <w:r>
        <w:rPr>
          <w:rFonts w:cs="Arial"/>
          <w:lang w:eastAsia="zh-CN"/>
        </w:rPr>
        <w:t>Conclusion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color w:val="000000"/>
          <w:lang w:val="en-US" w:eastAsia="zh-CN"/>
        </w:rPr>
        <w:t>It is proposed the following text proposals to be captured in the TR 38.820</w:t>
      </w:r>
      <w:r>
        <w:rPr>
          <w:rFonts w:hint="eastAsia"/>
          <w:b/>
          <w:bCs/>
          <w:lang w:val="en-US" w:eastAsia="zh-CN"/>
        </w:rPr>
        <w:t>.</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default"/>
          <w:lang w:val="en-US" w:eastAsia="zh-CN"/>
        </w:rPr>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pPr>
      <w:r>
        <w:rPr>
          <w:rFonts w:hint="eastAsia" w:eastAsia="宋体"/>
          <w:lang w:val="en-US" w:eastAsia="zh-CN"/>
        </w:rPr>
        <w:t>R4-1914211</w:t>
      </w:r>
      <w:bookmarkStart w:id="9" w:name="_GoBack"/>
      <w:bookmarkEnd w:id="9"/>
      <w:r>
        <w:rPr>
          <w:rFonts w:hint="eastAsia" w:eastAsia="宋体"/>
          <w:lang w:val="en-US" w:eastAsia="zh-CN"/>
        </w:rPr>
        <w:t xml:space="preserve"> on ICS 7-24GHz, ZTE</w:t>
      </w:r>
    </w:p>
    <w:p>
      <w:pPr>
        <w:rPr>
          <w:b/>
          <w:color w:val="FF0000"/>
          <w:sz w:val="28"/>
          <w:szCs w:val="28"/>
        </w:rPr>
      </w:pPr>
      <w:r>
        <w:rPr>
          <w:b/>
          <w:color w:val="FF0000"/>
          <w:sz w:val="28"/>
          <w:szCs w:val="28"/>
        </w:rPr>
        <w:t>--------------Start of text proposal-------------</w:t>
      </w:r>
    </w:p>
    <w:p>
      <w:pPr>
        <w:pStyle w:val="4"/>
        <w:numPr>
          <w:ilvl w:val="2"/>
          <w:numId w:val="0"/>
        </w:numPr>
        <w:tabs>
          <w:tab w:val="clear" w:pos="862"/>
        </w:tabs>
        <w:rPr>
          <w:rFonts w:eastAsiaTheme="minorEastAsia"/>
        </w:rPr>
      </w:pPr>
      <w:bookmarkStart w:id="7" w:name="_Toc5938269"/>
      <w:bookmarkStart w:id="8" w:name="_Toc9865821"/>
      <w:r>
        <w:rPr>
          <w:rFonts w:hint="eastAsia" w:eastAsiaTheme="minorEastAsia"/>
          <w:lang w:val="en-US" w:eastAsia="zh-CN"/>
        </w:rPr>
        <w:t>7</w:t>
      </w:r>
      <w:r>
        <w:rPr>
          <w:rFonts w:eastAsiaTheme="minorEastAsia"/>
        </w:rPr>
        <w:t>.4.</w:t>
      </w:r>
      <w:r>
        <w:rPr>
          <w:rFonts w:hint="eastAsia" w:eastAsiaTheme="minorEastAsia"/>
          <w:lang w:val="en-US" w:eastAsia="zh-CN"/>
        </w:rPr>
        <w:t>1</w:t>
      </w:r>
      <w:r>
        <w:rPr>
          <w:rFonts w:eastAsiaTheme="minorEastAsia"/>
        </w:rPr>
        <w:tab/>
      </w:r>
      <w:r>
        <w:rPr>
          <w:rFonts w:eastAsiaTheme="minorEastAsia"/>
        </w:rPr>
        <w:t>Receiver requirements</w:t>
      </w:r>
      <w:bookmarkEnd w:id="7"/>
      <w:bookmarkEnd w:id="8"/>
    </w:p>
    <w:p>
      <w:pPr>
        <w:pStyle w:val="5"/>
        <w:numPr>
          <w:ilvl w:val="3"/>
          <w:numId w:val="0"/>
        </w:numPr>
        <w:tabs>
          <w:tab w:val="clear" w:pos="864"/>
        </w:tabs>
        <w:ind w:leftChars="0"/>
        <w:rPr>
          <w:ins w:id="0" w:author="Rui Zhou ZTE" w:date="2019-09-30T16:31:54Z"/>
          <w:rFonts w:hint="eastAsia"/>
          <w:lang w:val="en-US" w:eastAsia="zh-CN"/>
        </w:rPr>
      </w:pPr>
      <w:ins w:id="1" w:author="Rui Zhou ZTE" w:date="2019-09-30T16:31:23Z">
        <w:r>
          <w:rPr>
            <w:rFonts w:eastAsia="宋体"/>
            <w:lang w:val="en-US"/>
          </w:rPr>
          <w:t>7</w:t>
        </w:r>
      </w:ins>
      <w:ins w:id="2" w:author="Rui Zhou ZTE" w:date="2019-09-30T16:31:23Z">
        <w:r>
          <w:rPr>
            <w:rFonts w:eastAsia="宋体"/>
            <w:lang w:val="zh-CN"/>
          </w:rPr>
          <w:t>.</w:t>
        </w:r>
      </w:ins>
      <w:ins w:id="3" w:author="Rui Zhou ZTE" w:date="2019-09-30T16:31:23Z">
        <w:r>
          <w:rPr>
            <w:rFonts w:eastAsia="宋体"/>
            <w:lang w:val="en-US"/>
          </w:rPr>
          <w:t>4</w:t>
        </w:r>
      </w:ins>
      <w:ins w:id="4" w:author="Rui Zhou ZTE" w:date="2019-09-30T16:31:23Z">
        <w:r>
          <w:rPr>
            <w:rFonts w:eastAsia="宋体"/>
            <w:lang w:val="zh-CN"/>
          </w:rPr>
          <w:t>.</w:t>
        </w:r>
      </w:ins>
      <w:ins w:id="5" w:author="Rui Zhou ZTE" w:date="2019-09-30T16:31:23Z">
        <w:r>
          <w:rPr>
            <w:rFonts w:hint="eastAsia"/>
            <w:lang w:val="en-US" w:eastAsia="zh-CN"/>
          </w:rPr>
          <w:t>1</w:t>
        </w:r>
      </w:ins>
      <w:ins w:id="6" w:author="Rui Zhou ZTE" w:date="2019-09-30T16:31:23Z">
        <w:r>
          <w:rPr>
            <w:rFonts w:eastAsia="宋体"/>
            <w:lang w:val="zh-CN"/>
          </w:rPr>
          <w:t>.</w:t>
        </w:r>
      </w:ins>
      <w:ins w:id="7" w:author="Rui Zhou ZTE" w:date="2019-09-30T16:31:26Z">
        <w:r>
          <w:rPr>
            <w:rFonts w:hint="eastAsia"/>
            <w:lang w:val="en-US" w:eastAsia="zh-CN"/>
          </w:rPr>
          <w:t>X</w:t>
        </w:r>
      </w:ins>
      <w:ins w:id="8" w:author="Rui Zhou ZTE" w:date="2019-09-30T16:31:23Z">
        <w:r>
          <w:rPr>
            <w:rFonts w:eastAsia="宋体"/>
            <w:lang w:val="zh-CN"/>
          </w:rPr>
          <w:tab/>
        </w:r>
      </w:ins>
      <w:ins w:id="9" w:author="Rui Zhou ZTE" w:date="2019-11-08T16:48:55Z">
        <w:r>
          <w:rPr>
            <w:rFonts w:hint="eastAsia"/>
            <w:lang w:val="en-US" w:eastAsia="zh-CN"/>
          </w:rPr>
          <w:t>ICS</w:t>
        </w:r>
      </w:ins>
      <w:ins w:id="10" w:author="Rui Zhou ZTE" w:date="2019-09-30T16:31:47Z">
        <w:r>
          <w:rPr>
            <w:rFonts w:hint="eastAsia"/>
            <w:lang w:val="en-US" w:eastAsia="zh-CN"/>
          </w:rPr>
          <w:t xml:space="preserve"> </w:t>
        </w:r>
      </w:ins>
      <w:ins w:id="11" w:author="Rui Zhou ZTE" w:date="2019-09-30T16:31:48Z">
        <w:r>
          <w:rPr>
            <w:rFonts w:hint="eastAsia"/>
            <w:lang w:val="en-US" w:eastAsia="zh-CN"/>
          </w:rPr>
          <w:t>R</w:t>
        </w:r>
      </w:ins>
      <w:ins w:id="12" w:author="Rui Zhou ZTE" w:date="2019-09-30T16:31:51Z">
        <w:r>
          <w:rPr>
            <w:rFonts w:hint="eastAsia"/>
            <w:lang w:val="en-US" w:eastAsia="zh-CN"/>
          </w:rPr>
          <w:t>e</w:t>
        </w:r>
      </w:ins>
      <w:ins w:id="13" w:author="Rui Zhou ZTE" w:date="2019-09-30T16:31:52Z">
        <w:r>
          <w:rPr>
            <w:rFonts w:hint="eastAsia"/>
            <w:lang w:val="en-US" w:eastAsia="zh-CN"/>
          </w:rPr>
          <w:t>quirement</w:t>
        </w:r>
      </w:ins>
    </w:p>
    <w:p>
      <w:pPr>
        <w:keepLines/>
        <w:rPr>
          <w:ins w:id="14" w:author="Rui Zhou ZTE" w:date="2019-11-08T16:49:13Z"/>
          <w:rFonts w:cs="v5.0.0"/>
        </w:rPr>
      </w:pPr>
      <w:ins w:id="15" w:author="Rui Zhou ZTE" w:date="2019-11-08T16:49:13Z">
        <w:r>
          <w:rPr>
            <w:rFonts w:cs="v5.0.0"/>
          </w:rPr>
          <w:t>In-channel selectivity (ICS) is a measure of the receiver ability to receive a wanted signal at its assigned resource block locations in the presence of another in-channel wanted signal received at a much larger power spectral density.</w:t>
        </w:r>
      </w:ins>
    </w:p>
    <w:p>
      <w:pPr>
        <w:pStyle w:val="3"/>
        <w:numPr>
          <w:ilvl w:val="-1"/>
          <w:numId w:val="0"/>
        </w:numPr>
        <w:tabs>
          <w:tab w:val="clear" w:pos="576"/>
        </w:tabs>
        <w:bidi w:val="0"/>
        <w:ind w:left="0" w:firstLine="0"/>
        <w:rPr>
          <w:ins w:id="17" w:author="Rui Zhou ZTE" w:date="2019-11-08T16:49:30Z"/>
          <w:rFonts w:hint="default"/>
          <w:lang w:val="en-US" w:eastAsia="zh-CN"/>
        </w:rPr>
        <w:pPrChange w:id="16" w:author="Rui Zhou ZTE" w:date="2019-11-08T16:49:37Z">
          <w:pPr>
            <w:pStyle w:val="3"/>
            <w:bidi w:val="0"/>
          </w:pPr>
        </w:pPrChange>
      </w:pPr>
      <w:ins w:id="18" w:author="Rui Zhou ZTE" w:date="2019-11-08T16:49:38Z">
        <w:r>
          <w:rPr>
            <w:rFonts w:hint="eastAsia"/>
            <w:lang w:val="en-US" w:eastAsia="zh-CN"/>
          </w:rPr>
          <w:t>7</w:t>
        </w:r>
      </w:ins>
      <w:ins w:id="19" w:author="Rui Zhou ZTE" w:date="2019-11-08T16:49:39Z">
        <w:r>
          <w:rPr>
            <w:rFonts w:hint="eastAsia"/>
            <w:lang w:val="en-US" w:eastAsia="zh-CN"/>
          </w:rPr>
          <w:t>.4</w:t>
        </w:r>
      </w:ins>
      <w:ins w:id="20" w:author="Rui Zhou ZTE" w:date="2019-11-08T16:49:40Z">
        <w:r>
          <w:rPr>
            <w:rFonts w:hint="eastAsia"/>
            <w:lang w:val="en-US" w:eastAsia="zh-CN"/>
          </w:rPr>
          <w:t>.1.</w:t>
        </w:r>
      </w:ins>
      <w:ins w:id="21" w:author="Rui Zhou ZTE" w:date="2019-11-08T16:49:41Z">
        <w:r>
          <w:rPr>
            <w:rFonts w:hint="eastAsia"/>
            <w:lang w:val="en-US" w:eastAsia="zh-CN"/>
          </w:rPr>
          <w:t>X.</w:t>
        </w:r>
      </w:ins>
      <w:ins w:id="22" w:author="Rui Zhou ZTE" w:date="2019-11-08T16:49:42Z">
        <w:r>
          <w:rPr>
            <w:rFonts w:hint="eastAsia"/>
            <w:lang w:val="en-US" w:eastAsia="zh-CN"/>
          </w:rPr>
          <w:t xml:space="preserve">1 </w:t>
        </w:r>
      </w:ins>
      <w:ins w:id="23" w:author="Rui Zhou ZTE" w:date="2019-11-08T16:49:30Z">
        <w:r>
          <w:rPr>
            <w:rFonts w:hint="eastAsia"/>
            <w:lang w:val="en-US" w:eastAsia="zh-CN"/>
          </w:rPr>
          <w:t>ICS requirement for NR FR1 and FR2</w:t>
        </w:r>
      </w:ins>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ins w:id="24" w:author="Rui Zhou ZTE" w:date="2019-11-08T16:49:30Z"/>
          <w:rFonts w:hint="eastAsia"/>
          <w:b w:val="0"/>
          <w:bCs w:val="0"/>
          <w:i w:val="0"/>
          <w:iCs w:val="0"/>
          <w:lang w:val="en-US" w:eastAsia="zh-CN"/>
        </w:rPr>
      </w:pPr>
      <w:ins w:id="25" w:author="Rui Zhou ZTE" w:date="2019-11-08T16:49:30Z">
        <w:r>
          <w:rPr>
            <w:rFonts w:hint="eastAsia"/>
            <w:b w:val="0"/>
            <w:bCs w:val="0"/>
            <w:i w:val="0"/>
            <w:iCs w:val="0"/>
            <w:lang w:val="en-US" w:eastAsia="zh-CN"/>
          </w:rPr>
          <w:t xml:space="preserve">The ICS requirement applies to both FR1 and FR2 and also both conducted and radiated requirement are defined. </w:t>
        </w:r>
      </w:ins>
    </w:p>
    <w:p>
      <w:pPr>
        <w:rPr>
          <w:ins w:id="26" w:author="Rui Zhou ZTE" w:date="2019-11-08T16:49:30Z"/>
          <w:rFonts w:hint="default" w:eastAsia="宋体"/>
          <w:lang w:val="en-US" w:eastAsia="zh-CN"/>
        </w:rPr>
      </w:pPr>
      <w:ins w:id="27" w:author="Rui Zhou ZTE" w:date="2019-11-08T16:49:30Z">
        <w:r>
          <w:rPr>
            <w:rFonts w:hint="eastAsia"/>
            <w:b w:val="0"/>
            <w:bCs w:val="0"/>
            <w:i w:val="0"/>
            <w:iCs w:val="0"/>
            <w:lang w:val="en-US" w:eastAsia="zh-CN"/>
          </w:rPr>
          <w:t>For conducted requirement which apply to only FR1, the requirement is derived similar to E-UTRA requirement which assumes</w:t>
        </w:r>
      </w:ins>
      <w:ins w:id="28" w:author="Rui Zhou ZTE" w:date="2019-11-08T16:49:30Z">
        <w:r>
          <w:rPr>
            <w:rFonts w:hint="eastAsia"/>
            <w:lang w:eastAsia="zh-CN"/>
          </w:rPr>
          <w:t xml:space="preserve"> </w:t>
        </w:r>
      </w:ins>
      <w:ins w:id="29" w:author="Rui Zhou ZTE" w:date="2019-11-08T16:49:30Z">
        <w:r>
          <w:rPr>
            <w:rFonts w:hint="eastAsia"/>
            <w:lang w:val="en-US" w:eastAsia="zh-CN"/>
          </w:rPr>
          <w:t xml:space="preserve">that </w:t>
        </w:r>
      </w:ins>
      <w:ins w:id="30" w:author="Rui Zhou ZTE" w:date="2019-11-08T16:49:30Z">
        <w:r>
          <w:rPr/>
          <w:t xml:space="preserve">the UL signal is defined for 2 users, one being the “wanted” signal and the other one being the “interfering” signal at elevated power. </w:t>
        </w:r>
      </w:ins>
      <w:ins w:id="31" w:author="Rui Zhou ZTE" w:date="2019-11-08T16:49:30Z">
        <w:r>
          <w:rPr>
            <w:rFonts w:hint="eastAsia"/>
            <w:lang w:val="en-US" w:eastAsia="zh-CN"/>
          </w:rPr>
          <w:t>Following equations are used for interfering signal and wanted signal correspondingly.</w:t>
        </w:r>
      </w:ins>
    </w:p>
    <w:p>
      <w:pPr>
        <w:ind w:firstLine="280" w:firstLineChars="0"/>
        <w:rPr>
          <w:ins w:id="32" w:author="Rui Zhou ZTE" w:date="2019-11-08T16:49:30Z"/>
          <w:rFonts w:hint="default" w:eastAsia="宋体"/>
          <w:szCs w:val="21"/>
          <w:lang w:val="en-US" w:eastAsia="zh-CN"/>
        </w:rPr>
      </w:pPr>
      <w:ins w:id="33" w:author="Rui Zhou ZTE" w:date="2019-11-08T16:49:30Z">
        <w:r>
          <w:rPr>
            <w:szCs w:val="21"/>
          </w:rPr>
          <w:t>I</w:t>
        </w:r>
      </w:ins>
      <w:ins w:id="34" w:author="Rui Zhou ZTE" w:date="2019-11-08T16:49:30Z">
        <w:r>
          <w:rPr>
            <w:rFonts w:hint="eastAsia"/>
            <w:szCs w:val="21"/>
          </w:rPr>
          <w:t xml:space="preserve">nterfering signal </w:t>
        </w:r>
      </w:ins>
      <w:ins w:id="35" w:author="Rui Zhou ZTE" w:date="2019-11-08T16:49:30Z">
        <w:r>
          <w:rPr>
            <w:szCs w:val="21"/>
          </w:rPr>
          <w:t>power</w:t>
        </w:r>
      </w:ins>
      <w:ins w:id="36" w:author="Rui Zhou ZTE" w:date="2019-11-08T16:49:30Z">
        <w:r>
          <w:rPr>
            <w:rFonts w:hint="eastAsia"/>
            <w:szCs w:val="21"/>
          </w:rPr>
          <w:t xml:space="preserve"> level=</w:t>
        </w:r>
      </w:ins>
      <w:ins w:id="37" w:author="Rui Zhou ZTE" w:date="2019-11-08T16:49:30Z">
        <w:r>
          <w:rPr>
            <w:rFonts w:hint="eastAsia"/>
            <w:szCs w:val="21"/>
            <w:lang w:val="en-US" w:eastAsia="zh-CN"/>
          </w:rPr>
          <w:t xml:space="preserve"> </w:t>
        </w:r>
      </w:ins>
      <w:ins w:id="38" w:author="Rui Zhou ZTE" w:date="2019-11-08T16:49:30Z">
        <w:r>
          <w:rPr>
            <w:rFonts w:hint="eastAsia"/>
            <w:szCs w:val="21"/>
          </w:rPr>
          <w:t>-174dBm/Hz+10*log</w:t>
        </w:r>
      </w:ins>
      <w:ins w:id="39" w:author="Rui Zhou ZTE" w:date="2019-11-08T16:49:30Z">
        <w:r>
          <w:rPr>
            <w:rFonts w:hint="eastAsia"/>
            <w:szCs w:val="21"/>
            <w:vertAlign w:val="subscript"/>
          </w:rPr>
          <w:t>10</w:t>
        </w:r>
      </w:ins>
      <w:ins w:id="40" w:author="Rui Zhou ZTE" w:date="2019-11-08T16:49:30Z">
        <w:r>
          <w:rPr>
            <w:rFonts w:hint="eastAsia"/>
            <w:szCs w:val="21"/>
          </w:rPr>
          <w:t>(BW)+NF+ICS;</w:t>
        </w:r>
      </w:ins>
      <w:ins w:id="41" w:author="Rui Zhou ZTE" w:date="2019-11-08T16:49:30Z">
        <w:r>
          <w:rPr>
            <w:rFonts w:hint="eastAsia"/>
            <w:szCs w:val="21"/>
            <w:lang w:val="en-US" w:eastAsia="zh-CN"/>
          </w:rPr>
          <w:t xml:space="preserve"> </w:t>
        </w:r>
      </w:ins>
    </w:p>
    <w:p>
      <w:pPr>
        <w:ind w:firstLine="280" w:firstLineChars="0"/>
        <w:rPr>
          <w:ins w:id="42" w:author="Rui Zhou ZTE" w:date="2019-11-08T16:49:30Z"/>
          <w:rFonts w:hint="default" w:eastAsia="宋体"/>
          <w:szCs w:val="21"/>
          <w:lang w:val="en-US" w:eastAsia="zh-CN"/>
        </w:rPr>
      </w:pPr>
      <w:ins w:id="43" w:author="Rui Zhou ZTE" w:date="2019-11-08T16:49:30Z">
        <w:r>
          <w:rPr>
            <w:rFonts w:hint="eastAsia"/>
            <w:szCs w:val="21"/>
          </w:rPr>
          <w:t xml:space="preserve">Wanted signal </w:t>
        </w:r>
      </w:ins>
      <w:ins w:id="44" w:author="Rui Zhou ZTE" w:date="2019-11-08T16:49:30Z">
        <w:r>
          <w:rPr>
            <w:szCs w:val="21"/>
          </w:rPr>
          <w:t>power</w:t>
        </w:r>
      </w:ins>
      <w:ins w:id="45" w:author="Rui Zhou ZTE" w:date="2019-11-08T16:49:30Z">
        <w:r>
          <w:rPr>
            <w:rFonts w:hint="eastAsia"/>
            <w:szCs w:val="21"/>
          </w:rPr>
          <w:t xml:space="preserve"> level</w:t>
        </w:r>
      </w:ins>
      <w:ins w:id="46" w:author="Rui Zhou ZTE" w:date="2019-11-08T16:49:30Z">
        <w:r>
          <w:rPr>
            <w:szCs w:val="21"/>
          </w:rPr>
          <w:t> </w:t>
        </w:r>
      </w:ins>
      <w:ins w:id="47" w:author="Rui Zhou ZTE" w:date="2019-11-08T16:49:30Z">
        <w:r>
          <w:rPr>
            <w:rFonts w:hint="eastAsia"/>
            <w:szCs w:val="21"/>
          </w:rPr>
          <w:t>=</w:t>
        </w:r>
      </w:ins>
      <w:ins w:id="48" w:author="Rui Zhou ZTE" w:date="2019-11-08T16:49:30Z">
        <w:r>
          <w:rPr>
            <w:szCs w:val="21"/>
          </w:rPr>
          <w:t> </w:t>
        </w:r>
      </w:ins>
      <w:ins w:id="49" w:author="Rui Zhou ZTE" w:date="2019-11-08T16:49:30Z">
        <w:r>
          <w:rPr>
            <w:rFonts w:hint="eastAsia"/>
            <w:szCs w:val="21"/>
          </w:rPr>
          <w:t xml:space="preserve"> -174dBm/Hz+10*log</w:t>
        </w:r>
      </w:ins>
      <w:ins w:id="50" w:author="Rui Zhou ZTE" w:date="2019-11-08T16:49:30Z">
        <w:r>
          <w:rPr>
            <w:rFonts w:hint="eastAsia"/>
            <w:szCs w:val="21"/>
            <w:vertAlign w:val="subscript"/>
          </w:rPr>
          <w:t>10</w:t>
        </w:r>
      </w:ins>
      <w:ins w:id="51" w:author="Rui Zhou ZTE" w:date="2019-11-08T16:49:30Z">
        <w:r>
          <w:rPr>
            <w:rFonts w:hint="eastAsia"/>
            <w:szCs w:val="21"/>
          </w:rPr>
          <w:t>(BW)+NF+SNR+IM+3;</w:t>
        </w:r>
      </w:ins>
      <w:ins w:id="52" w:author="Rui Zhou ZTE" w:date="2019-11-08T16:49:30Z">
        <w:r>
          <w:rPr>
            <w:rFonts w:hint="eastAsia"/>
            <w:szCs w:val="21"/>
            <w:lang w:val="en-US" w:eastAsia="zh-CN"/>
          </w:rPr>
          <w:t xml:space="preserve"> </w:t>
        </w:r>
      </w:ins>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ins w:id="53" w:author="Rui Zhou ZTE" w:date="2019-11-08T16:49:30Z"/>
          <w:rFonts w:hint="eastAsia"/>
          <w:lang w:val="en-US" w:eastAsia="zh-CN"/>
        </w:rPr>
      </w:pPr>
      <w:ins w:id="54" w:author="Rui Zhou ZTE" w:date="2019-11-08T16:49:30Z">
        <w:r>
          <w:rPr>
            <w:rFonts w:hint="eastAsia"/>
            <w:lang w:val="en-US" w:eastAsia="zh-CN"/>
          </w:rPr>
          <w:t xml:space="preserve">The type of interfering signal is </w:t>
        </w:r>
      </w:ins>
      <w:ins w:id="55" w:author="Rui Zhou ZTE" w:date="2019-11-08T16:49:30Z">
        <w:r>
          <w:rPr/>
          <w:t>DFT-s-OFDM</w:t>
        </w:r>
      </w:ins>
      <w:ins w:id="56" w:author="Rui Zhou ZTE" w:date="2019-11-08T16:49:30Z">
        <w:r>
          <w:rPr>
            <w:rFonts w:eastAsia="宋体"/>
          </w:rPr>
          <w:t xml:space="preserve"> </w:t>
        </w:r>
      </w:ins>
      <w:ins w:id="57" w:author="Rui Zhou ZTE" w:date="2019-11-08T16:49:30Z">
        <w:r>
          <w:rPr/>
          <w:t>NR signal</w:t>
        </w:r>
      </w:ins>
      <w:ins w:id="58" w:author="Rui Zhou ZTE" w:date="2019-11-08T16:49:30Z">
        <w:r>
          <w:rPr>
            <w:rFonts w:hint="eastAsia"/>
            <w:lang w:val="en-US" w:eastAsia="zh-CN"/>
          </w:rPr>
          <w:t xml:space="preserve"> and BW is corresponding to number of RBs and SCS. </w:t>
        </w:r>
      </w:ins>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ins w:id="59" w:author="Rui Zhou ZTE" w:date="2019-11-08T16:49:30Z"/>
          <w:rFonts w:hint="eastAsia"/>
          <w:lang w:val="en-US" w:eastAsia="zh-CN"/>
        </w:rPr>
      </w:pPr>
      <w:ins w:id="60" w:author="Rui Zhou ZTE" w:date="2019-11-08T16:49:30Z">
        <w:r>
          <w:rPr>
            <w:rFonts w:hint="eastAsia"/>
            <w:lang w:val="en-US" w:eastAsia="zh-CN"/>
          </w:rPr>
          <w:t>25dBc ICS is proposed based on 16dB IOT and 9dB SNR considering the modulation and link level simulation.</w:t>
        </w:r>
      </w:ins>
    </w:p>
    <w:p>
      <w:pPr>
        <w:rPr>
          <w:ins w:id="61" w:author="Rui Zhou ZTE" w:date="2019-11-08T16:49:30Z"/>
          <w:rFonts w:hint="default"/>
          <w:lang w:val="en-US" w:eastAsia="zh-CN"/>
        </w:rPr>
      </w:pPr>
      <w:ins w:id="62" w:author="Rui Zhou ZTE" w:date="2019-11-08T16:49:30Z">
        <w:r>
          <w:rPr>
            <w:rFonts w:hint="eastAsia"/>
            <w:lang w:val="en-US" w:eastAsia="zh-CN"/>
          </w:rPr>
          <w:t>For this conducted requirement, r</w:t>
        </w:r>
      </w:ins>
      <w:ins w:id="63" w:author="Rui Zhou ZTE" w:date="2019-11-08T16:49:30Z">
        <w:r>
          <w:rPr/>
          <w:t xml:space="preserve">egarding the interferer power level, the modulation scheme for </w:t>
        </w:r>
      </w:ins>
      <w:ins w:id="64" w:author="Rui Zhou ZTE" w:date="2019-11-08T16:49:30Z">
        <w:r>
          <w:rPr>
            <w:rFonts w:hint="eastAsia"/>
            <w:lang w:eastAsia="zh-CN"/>
          </w:rPr>
          <w:t xml:space="preserve">interfering signal is assumed as 16QAM and modulation scheme for wanted signal is </w:t>
        </w:r>
      </w:ins>
      <w:ins w:id="65" w:author="Rui Zhou ZTE" w:date="2019-11-08T16:49:30Z">
        <w:r>
          <w:rPr>
            <w:lang w:eastAsia="zh-CN"/>
          </w:rPr>
          <w:t>assumed</w:t>
        </w:r>
      </w:ins>
      <w:ins w:id="66" w:author="Rui Zhou ZTE" w:date="2019-11-08T16:49:30Z">
        <w:r>
          <w:rPr>
            <w:rFonts w:hint="eastAsia"/>
            <w:lang w:eastAsia="zh-CN"/>
          </w:rPr>
          <w:t xml:space="preserve"> as QPSK.</w:t>
        </w:r>
      </w:ins>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ins w:id="67" w:author="Rui Zhou ZTE" w:date="2019-11-08T16:49:30Z"/>
          <w:rFonts w:hint="eastAsia"/>
          <w:vertAlign w:val="baseline"/>
          <w:lang w:val="en-US" w:eastAsia="zh-CN"/>
        </w:rPr>
      </w:pPr>
      <w:ins w:id="68" w:author="Rui Zhou ZTE" w:date="2019-11-08T16:49:30Z">
        <w:r>
          <w:rPr>
            <w:rFonts w:hint="eastAsia"/>
            <w:lang w:val="en-US" w:eastAsia="zh-CN"/>
          </w:rPr>
          <w:t xml:space="preserve">For the OTA requirement, the OTA ICS for FR1 is based on conducted requirement and an offset as </w:t>
        </w:r>
      </w:ins>
      <w:ins w:id="69" w:author="Rui Zhou ZTE" w:date="2019-11-08T16:49:30Z">
        <w:r>
          <w:rPr/>
          <w:t>Δ</w:t>
        </w:r>
      </w:ins>
      <w:ins w:id="70" w:author="Rui Zhou ZTE" w:date="2019-11-08T16:49:30Z">
        <w:r>
          <w:rPr>
            <w:vertAlign w:val="subscript"/>
          </w:rPr>
          <w:t>minSENS</w:t>
        </w:r>
      </w:ins>
      <w:ins w:id="71" w:author="Rui Zhou ZTE" w:date="2019-11-08T16:49:30Z">
        <w:r>
          <w:rPr>
            <w:rFonts w:hint="eastAsia"/>
            <w:vertAlign w:val="subscript"/>
            <w:lang w:val="en-US" w:eastAsia="zh-CN"/>
          </w:rPr>
          <w:t xml:space="preserve"> </w:t>
        </w:r>
      </w:ins>
      <w:ins w:id="72" w:author="Rui Zhou ZTE" w:date="2019-11-08T16:49:30Z">
        <w:r>
          <w:rPr>
            <w:rFonts w:hint="eastAsia"/>
            <w:vertAlign w:val="baseline"/>
            <w:lang w:val="en-US" w:eastAsia="zh-CN"/>
          </w:rPr>
          <w:t>will be used for transferring the conducted requirement to OTA requirement.</w:t>
        </w:r>
      </w:ins>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ins w:id="73" w:author="Rui Zhou ZTE" w:date="2019-11-08T16:49:30Z"/>
          <w:rFonts w:hint="eastAsia"/>
          <w:vertAlign w:val="baseline"/>
          <w:lang w:val="en-US" w:eastAsia="zh-CN"/>
        </w:rPr>
      </w:pPr>
      <w:ins w:id="74" w:author="Rui Zhou ZTE" w:date="2019-11-08T16:49:30Z">
        <w:r>
          <w:rPr>
            <w:rFonts w:hint="eastAsia"/>
            <w:vertAlign w:val="baseline"/>
            <w:lang w:val="en-US" w:eastAsia="zh-CN"/>
          </w:rPr>
          <w:t>But for FR2 requirement, similar to other BS receiver requirements, there will be no conducted requirement to be referred to. Hence the OTA ICS for FR2 is derived by similar equation of conducted but an extra gain is considered:</w:t>
        </w:r>
      </w:ins>
    </w:p>
    <w:p>
      <w:pPr>
        <w:keepNext w:val="0"/>
        <w:keepLines w:val="0"/>
        <w:pageBreakBefore w:val="0"/>
        <w:widowControl/>
        <w:kinsoku/>
        <w:wordWrap/>
        <w:overflowPunct/>
        <w:topLinePunct w:val="0"/>
        <w:autoSpaceDE/>
        <w:autoSpaceDN/>
        <w:bidi w:val="0"/>
        <w:adjustRightInd/>
        <w:snapToGrid/>
        <w:spacing w:before="137" w:beforeLines="50"/>
        <w:ind w:firstLine="280" w:firstLineChars="0"/>
        <w:jc w:val="both"/>
        <w:textAlignment w:val="auto"/>
        <w:outlineLvl w:val="9"/>
        <w:rPr>
          <w:ins w:id="75" w:author="Rui Zhou ZTE" w:date="2019-11-08T16:49:30Z"/>
          <w:rFonts w:hint="default" w:eastAsia="宋体"/>
          <w:lang w:val="en-US" w:eastAsia="zh-CN"/>
        </w:rPr>
      </w:pPr>
      <w:ins w:id="76" w:author="Rui Zhou ZTE" w:date="2019-11-08T16:49:30Z">
        <w:r>
          <w:rPr/>
          <w:t>I</w:t>
        </w:r>
      </w:ins>
      <w:ins w:id="77" w:author="Rui Zhou ZTE" w:date="2019-11-08T16:49:30Z">
        <w:r>
          <w:rPr>
            <w:rFonts w:hint="eastAsia"/>
          </w:rPr>
          <w:t xml:space="preserve">nterfering signal </w:t>
        </w:r>
      </w:ins>
      <w:ins w:id="78" w:author="Rui Zhou ZTE" w:date="2019-11-08T16:49:30Z">
        <w:r>
          <w:rPr/>
          <w:t>power</w:t>
        </w:r>
      </w:ins>
      <w:ins w:id="79" w:author="Rui Zhou ZTE" w:date="2019-11-08T16:49:30Z">
        <w:r>
          <w:rPr>
            <w:rFonts w:hint="eastAsia"/>
          </w:rPr>
          <w:t xml:space="preserve"> level</w:t>
        </w:r>
      </w:ins>
      <w:ins w:id="80" w:author="Rui Zhou ZTE" w:date="2019-11-08T16:49:30Z">
        <w:r>
          <w:rPr/>
          <w:t> </w:t>
        </w:r>
      </w:ins>
      <w:ins w:id="81" w:author="Rui Zhou ZTE" w:date="2019-11-08T16:49:30Z">
        <w:r>
          <w:rPr>
            <w:rFonts w:hint="eastAsia"/>
          </w:rPr>
          <w:t>=</w:t>
        </w:r>
      </w:ins>
      <w:ins w:id="82" w:author="Rui Zhou ZTE" w:date="2019-11-08T16:49:30Z">
        <w:r>
          <w:rPr/>
          <w:t> </w:t>
        </w:r>
      </w:ins>
      <w:ins w:id="83" w:author="Rui Zhou ZTE" w:date="2019-11-08T16:49:30Z">
        <w:r>
          <w:rPr>
            <w:rFonts w:hint="eastAsia"/>
          </w:rPr>
          <w:t>-174dBm/Hz+10*log</w:t>
        </w:r>
      </w:ins>
      <w:ins w:id="84" w:author="Rui Zhou ZTE" w:date="2019-11-08T16:49:30Z">
        <w:r>
          <w:rPr>
            <w:rFonts w:hint="eastAsia"/>
            <w:vertAlign w:val="subscript"/>
          </w:rPr>
          <w:t>10</w:t>
        </w:r>
      </w:ins>
      <w:ins w:id="85" w:author="Rui Zhou ZTE" w:date="2019-11-08T16:49:30Z">
        <w:r>
          <w:rPr>
            <w:rFonts w:hint="eastAsia"/>
          </w:rPr>
          <w:t>(BW)+NF+ICS-</w:t>
        </w:r>
      </w:ins>
      <w:ins w:id="86" w:author="Rui Zhou ZTE" w:date="2019-11-08T16:49:30Z">
        <w:r>
          <w:rPr/>
          <w:t>G,</w:t>
        </w:r>
      </w:ins>
      <w:ins w:id="87" w:author="Rui Zhou ZTE" w:date="2019-11-08T16:49:30Z">
        <w:r>
          <w:rPr>
            <w:rFonts w:hint="eastAsia"/>
            <w:lang w:val="en-US" w:eastAsia="zh-CN"/>
          </w:rPr>
          <w:t xml:space="preserve">                             (3)</w:t>
        </w:r>
      </w:ins>
    </w:p>
    <w:p>
      <w:pPr>
        <w:keepNext w:val="0"/>
        <w:keepLines w:val="0"/>
        <w:pageBreakBefore w:val="0"/>
        <w:widowControl/>
        <w:kinsoku/>
        <w:wordWrap/>
        <w:overflowPunct/>
        <w:topLinePunct w:val="0"/>
        <w:autoSpaceDE/>
        <w:autoSpaceDN/>
        <w:bidi w:val="0"/>
        <w:adjustRightInd/>
        <w:snapToGrid/>
        <w:spacing w:before="137" w:beforeLines="50"/>
        <w:ind w:firstLine="280" w:firstLineChars="0"/>
        <w:jc w:val="both"/>
        <w:textAlignment w:val="auto"/>
        <w:outlineLvl w:val="9"/>
        <w:rPr>
          <w:ins w:id="88" w:author="Rui Zhou ZTE" w:date="2019-11-08T16:49:30Z"/>
          <w:rFonts w:hint="eastAsia"/>
          <w:vertAlign w:val="baseline"/>
          <w:lang w:val="en-US" w:eastAsia="zh-CN"/>
        </w:rPr>
      </w:pPr>
      <w:ins w:id="89" w:author="Rui Zhou ZTE" w:date="2019-11-08T16:49:30Z">
        <w:r>
          <w:rPr>
            <w:rFonts w:hint="eastAsia"/>
          </w:rPr>
          <w:t xml:space="preserve">Wanted signal </w:t>
        </w:r>
      </w:ins>
      <w:ins w:id="90" w:author="Rui Zhou ZTE" w:date="2019-11-08T16:49:30Z">
        <w:r>
          <w:rPr/>
          <w:t>power</w:t>
        </w:r>
      </w:ins>
      <w:ins w:id="91" w:author="Rui Zhou ZTE" w:date="2019-11-08T16:49:30Z">
        <w:r>
          <w:rPr>
            <w:rFonts w:hint="eastAsia"/>
          </w:rPr>
          <w:t xml:space="preserve"> level</w:t>
        </w:r>
      </w:ins>
      <w:ins w:id="92" w:author="Rui Zhou ZTE" w:date="2019-11-08T16:49:30Z">
        <w:r>
          <w:rPr/>
          <w:t> </w:t>
        </w:r>
      </w:ins>
      <w:ins w:id="93" w:author="Rui Zhou ZTE" w:date="2019-11-08T16:49:30Z">
        <w:r>
          <w:rPr>
            <w:rFonts w:hint="eastAsia"/>
          </w:rPr>
          <w:t>=</w:t>
        </w:r>
      </w:ins>
      <w:ins w:id="94" w:author="Rui Zhou ZTE" w:date="2019-11-08T16:49:30Z">
        <w:r>
          <w:rPr/>
          <w:t> </w:t>
        </w:r>
      </w:ins>
      <w:ins w:id="95" w:author="Rui Zhou ZTE" w:date="2019-11-08T16:49:30Z">
        <w:r>
          <w:rPr>
            <w:rFonts w:hint="eastAsia"/>
          </w:rPr>
          <w:t>-174dBm/Hz+10*log10(BW)+NF+SNR+IM</w:t>
        </w:r>
      </w:ins>
      <w:ins w:id="96" w:author="Rui Zhou ZTE" w:date="2019-11-08T16:49:30Z">
        <w:r>
          <w:rPr/>
          <w:t>+3dB</w:t>
        </w:r>
      </w:ins>
      <w:ins w:id="97" w:author="Rui Zhou ZTE" w:date="2019-11-08T16:49:30Z">
        <w:r>
          <w:rPr>
            <w:rFonts w:hint="eastAsia"/>
          </w:rPr>
          <w:t>-</w:t>
        </w:r>
      </w:ins>
      <w:ins w:id="98" w:author="Rui Zhou ZTE" w:date="2019-11-08T16:49:30Z">
        <w:r>
          <w:rPr/>
          <w:t>G</w:t>
        </w:r>
      </w:ins>
      <w:ins w:id="99" w:author="Rui Zhou ZTE" w:date="2019-11-08T16:49:30Z">
        <w:r>
          <w:rPr>
            <w:rFonts w:hint="eastAsia"/>
          </w:rPr>
          <w:t>;</w:t>
        </w:r>
      </w:ins>
      <w:ins w:id="100" w:author="Rui Zhou ZTE" w:date="2019-11-08T16:49:30Z">
        <w:r>
          <w:rPr>
            <w:rFonts w:hint="eastAsia"/>
            <w:lang w:val="en-US" w:eastAsia="zh-CN"/>
          </w:rPr>
          <w:t xml:space="preserve">                (4)</w:t>
        </w:r>
      </w:ins>
      <w:ins w:id="101" w:author="Rui Zhou ZTE" w:date="2019-11-08T16:49:30Z">
        <w:r>
          <w:rPr/>
          <w:br w:type="textWrapping"/>
        </w:r>
      </w:ins>
      <w:ins w:id="102" w:author="Rui Zhou ZTE" w:date="2019-11-08T16:49:30Z">
        <w:r>
          <w:rPr>
            <w:rFonts w:hint="eastAsia"/>
            <w:vertAlign w:val="baseline"/>
            <w:lang w:val="en-US" w:eastAsia="zh-CN"/>
          </w:rPr>
          <w:t xml:space="preserve"> Compare the equation 1 to equation 3 and equation 2 to equation 4, only the gain is added for OTA requirements. The value of the gain depends on the receiver antenna gain and corresponding OTA REFSENS requirements.</w:t>
        </w:r>
      </w:ins>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ins w:id="103" w:author="Rui Zhou ZTE" w:date="2019-11-08T16:49:30Z"/>
          <w:rFonts w:hint="default"/>
          <w:b/>
          <w:bCs/>
          <w:vertAlign w:val="baseline"/>
          <w:lang w:val="en-US" w:eastAsia="zh-CN"/>
        </w:rPr>
      </w:pPr>
      <w:ins w:id="104" w:author="Rui Zhou ZTE" w:date="2019-11-08T16:49:30Z">
        <w:r>
          <w:rPr>
            <w:rFonts w:hint="eastAsia"/>
            <w:vertAlign w:val="baseline"/>
            <w:lang w:val="en-US" w:eastAsia="zh-CN"/>
          </w:rPr>
          <w:t>14dBc ICS is proposed based on the simulation result of [0 to 5] IOT (captured in [1])and still the 9dB SNR and the worst case is applied.</w:t>
        </w:r>
      </w:ins>
      <w:ins w:id="105" w:author="Rui Zhou ZTE" w:date="2019-11-08T16:50:48Z">
        <w:r>
          <w:rPr>
            <w:rFonts w:hint="eastAsia"/>
            <w:vertAlign w:val="baseline"/>
            <w:lang w:val="en-US" w:eastAsia="zh-CN"/>
          </w:rPr>
          <w:t xml:space="preserve"> </w:t>
        </w:r>
      </w:ins>
      <w:ins w:id="106" w:author="Rui Zhou ZTE" w:date="2019-11-08T16:50:49Z">
        <w:r>
          <w:rPr>
            <w:rFonts w:hint="eastAsia"/>
            <w:vertAlign w:val="baseline"/>
            <w:lang w:val="en-US" w:eastAsia="zh-CN"/>
          </w:rPr>
          <w:t>Comp</w:t>
        </w:r>
      </w:ins>
      <w:ins w:id="107" w:author="Rui Zhou ZTE" w:date="2019-11-08T16:50:50Z">
        <w:r>
          <w:rPr>
            <w:rFonts w:hint="eastAsia"/>
            <w:vertAlign w:val="baseline"/>
            <w:lang w:val="en-US" w:eastAsia="zh-CN"/>
          </w:rPr>
          <w:t>arin</w:t>
        </w:r>
      </w:ins>
      <w:ins w:id="108" w:author="Rui Zhou ZTE" w:date="2019-11-08T16:50:51Z">
        <w:r>
          <w:rPr>
            <w:rFonts w:hint="eastAsia"/>
            <w:vertAlign w:val="baseline"/>
            <w:lang w:val="en-US" w:eastAsia="zh-CN"/>
          </w:rPr>
          <w:t xml:space="preserve">g to the </w:t>
        </w:r>
      </w:ins>
      <w:ins w:id="109" w:author="Rui Zhou ZTE" w:date="2019-11-08T16:50:52Z">
        <w:r>
          <w:rPr>
            <w:rFonts w:hint="eastAsia"/>
            <w:vertAlign w:val="baseline"/>
            <w:lang w:val="en-US" w:eastAsia="zh-CN"/>
          </w:rPr>
          <w:t>25dB</w:t>
        </w:r>
      </w:ins>
      <w:ins w:id="110" w:author="Rui Zhou ZTE" w:date="2019-11-08T16:50:53Z">
        <w:r>
          <w:rPr>
            <w:rFonts w:hint="eastAsia"/>
            <w:vertAlign w:val="baseline"/>
            <w:lang w:val="en-US" w:eastAsia="zh-CN"/>
          </w:rPr>
          <w:t xml:space="preserve">c of </w:t>
        </w:r>
      </w:ins>
      <w:ins w:id="111" w:author="Rui Zhou ZTE" w:date="2019-11-08T16:50:54Z">
        <w:r>
          <w:rPr>
            <w:rFonts w:hint="eastAsia"/>
            <w:vertAlign w:val="baseline"/>
            <w:lang w:val="en-US" w:eastAsia="zh-CN"/>
          </w:rPr>
          <w:t>con</w:t>
        </w:r>
      </w:ins>
      <w:ins w:id="112" w:author="Rui Zhou ZTE" w:date="2019-11-08T16:50:55Z">
        <w:r>
          <w:rPr>
            <w:rFonts w:hint="eastAsia"/>
            <w:vertAlign w:val="baseline"/>
            <w:lang w:val="en-US" w:eastAsia="zh-CN"/>
          </w:rPr>
          <w:t>d</w:t>
        </w:r>
      </w:ins>
      <w:ins w:id="113" w:author="Rui Zhou ZTE" w:date="2019-11-08T16:50:56Z">
        <w:r>
          <w:rPr>
            <w:rFonts w:hint="eastAsia"/>
            <w:vertAlign w:val="baseline"/>
            <w:lang w:val="en-US" w:eastAsia="zh-CN"/>
          </w:rPr>
          <w:t xml:space="preserve">ucted </w:t>
        </w:r>
      </w:ins>
      <w:ins w:id="114" w:author="Rui Zhou ZTE" w:date="2019-11-08T16:50:57Z">
        <w:r>
          <w:rPr>
            <w:rFonts w:hint="eastAsia"/>
            <w:vertAlign w:val="baseline"/>
            <w:lang w:val="en-US" w:eastAsia="zh-CN"/>
          </w:rPr>
          <w:t>requir</w:t>
        </w:r>
      </w:ins>
      <w:ins w:id="115" w:author="Rui Zhou ZTE" w:date="2019-11-08T16:50:58Z">
        <w:r>
          <w:rPr>
            <w:rFonts w:hint="eastAsia"/>
            <w:vertAlign w:val="baseline"/>
            <w:lang w:val="en-US" w:eastAsia="zh-CN"/>
          </w:rPr>
          <w:t>ment,</w:t>
        </w:r>
      </w:ins>
      <w:ins w:id="116" w:author="Rui Zhou ZTE" w:date="2019-11-08T16:50:59Z">
        <w:r>
          <w:rPr>
            <w:rFonts w:hint="eastAsia"/>
            <w:vertAlign w:val="baseline"/>
            <w:lang w:val="en-US" w:eastAsia="zh-CN"/>
          </w:rPr>
          <w:t xml:space="preserve"> </w:t>
        </w:r>
      </w:ins>
      <w:ins w:id="117" w:author="Rui Zhou ZTE" w:date="2019-11-08T16:51:01Z">
        <w:r>
          <w:rPr>
            <w:rFonts w:hint="eastAsia"/>
            <w:vertAlign w:val="baseline"/>
            <w:lang w:val="en-US" w:eastAsia="zh-CN"/>
          </w:rPr>
          <w:t>t</w:t>
        </w:r>
      </w:ins>
      <w:ins w:id="118" w:author="Rui Zhou ZTE" w:date="2019-11-08T16:49:30Z">
        <w:r>
          <w:rPr>
            <w:rFonts w:hint="eastAsia"/>
            <w:b w:val="0"/>
            <w:bCs w:val="0"/>
            <w:vertAlign w:val="baseline"/>
            <w:lang w:val="en-US" w:eastAsia="zh-CN"/>
          </w:rPr>
          <w:t xml:space="preserve">he IOT is based on simulation result and is quite different while the 9dB SNR is quite stable for different frequency range. </w:t>
        </w:r>
      </w:ins>
    </w:p>
    <w:p>
      <w:pPr>
        <w:rPr>
          <w:ins w:id="119" w:author="Rui Zhou ZTE" w:date="2019-11-08T16:49:30Z"/>
          <w:rFonts w:hint="default"/>
          <w:lang w:val="en-US" w:eastAsia="zh-CN"/>
        </w:rPr>
      </w:pPr>
      <w:ins w:id="120" w:author="Rui Zhou ZTE" w:date="2019-11-08T16:49:30Z">
        <w:r>
          <w:rPr>
            <w:rFonts w:hint="eastAsia"/>
            <w:lang w:val="en-US" w:eastAsia="zh-CN"/>
          </w:rPr>
          <w:t>For this radiated requirement, r</w:t>
        </w:r>
      </w:ins>
      <w:ins w:id="121" w:author="Rui Zhou ZTE" w:date="2019-11-08T16:49:30Z">
        <w:r>
          <w:rPr/>
          <w:t xml:space="preserve">egarding the interferer power level, the modulation scheme for </w:t>
        </w:r>
      </w:ins>
      <w:ins w:id="122" w:author="Rui Zhou ZTE" w:date="2019-11-08T16:49:30Z">
        <w:r>
          <w:rPr>
            <w:rFonts w:hint="eastAsia"/>
            <w:lang w:eastAsia="zh-CN"/>
          </w:rPr>
          <w:t xml:space="preserve">interfering signal is assumed as 16QAM and modulation scheme for wanted signal is </w:t>
        </w:r>
      </w:ins>
      <w:ins w:id="123" w:author="Rui Zhou ZTE" w:date="2019-11-08T16:49:30Z">
        <w:r>
          <w:rPr>
            <w:lang w:eastAsia="zh-CN"/>
          </w:rPr>
          <w:t>assumed</w:t>
        </w:r>
      </w:ins>
      <w:ins w:id="124" w:author="Rui Zhou ZTE" w:date="2019-11-08T16:49:30Z">
        <w:r>
          <w:rPr>
            <w:rFonts w:hint="eastAsia"/>
            <w:lang w:eastAsia="zh-CN"/>
          </w:rPr>
          <w:t xml:space="preserve"> as QPSK.</w:t>
        </w:r>
      </w:ins>
      <w:ins w:id="125" w:author="Rui Zhou ZTE" w:date="2019-11-08T16:51:19Z">
        <w:r>
          <w:rPr>
            <w:rFonts w:hint="eastAsia"/>
            <w:lang w:val="en-US" w:eastAsia="zh-CN"/>
          </w:rPr>
          <w:t xml:space="preserve"> Th</w:t>
        </w:r>
      </w:ins>
      <w:ins w:id="126" w:author="Rui Zhou ZTE" w:date="2019-11-08T16:51:20Z">
        <w:r>
          <w:rPr>
            <w:rFonts w:hint="eastAsia"/>
            <w:lang w:val="en-US" w:eastAsia="zh-CN"/>
          </w:rPr>
          <w:t xml:space="preserve">is is </w:t>
        </w:r>
      </w:ins>
      <w:ins w:id="127" w:author="Rui Zhou ZTE" w:date="2019-11-08T16:51:21Z">
        <w:r>
          <w:rPr>
            <w:rFonts w:hint="eastAsia"/>
            <w:lang w:val="en-US" w:eastAsia="zh-CN"/>
          </w:rPr>
          <w:t>the sa</w:t>
        </w:r>
      </w:ins>
      <w:ins w:id="128" w:author="Rui Zhou ZTE" w:date="2019-11-08T16:51:22Z">
        <w:r>
          <w:rPr>
            <w:rFonts w:hint="eastAsia"/>
            <w:lang w:val="en-US" w:eastAsia="zh-CN"/>
          </w:rPr>
          <w:t xml:space="preserve">me as </w:t>
        </w:r>
      </w:ins>
      <w:ins w:id="129" w:author="Rui Zhou ZTE" w:date="2019-11-08T16:51:23Z">
        <w:r>
          <w:rPr>
            <w:rFonts w:hint="eastAsia"/>
            <w:lang w:val="en-US" w:eastAsia="zh-CN"/>
          </w:rPr>
          <w:t xml:space="preserve">the </w:t>
        </w:r>
      </w:ins>
      <w:ins w:id="130" w:author="Rui Zhou ZTE" w:date="2019-11-08T16:51:24Z">
        <w:r>
          <w:rPr>
            <w:rFonts w:hint="eastAsia"/>
            <w:lang w:val="en-US" w:eastAsia="zh-CN"/>
          </w:rPr>
          <w:t>cond</w:t>
        </w:r>
      </w:ins>
      <w:ins w:id="131" w:author="Rui Zhou ZTE" w:date="2019-11-08T16:51:25Z">
        <w:r>
          <w:rPr>
            <w:rFonts w:hint="eastAsia"/>
            <w:lang w:val="en-US" w:eastAsia="zh-CN"/>
          </w:rPr>
          <w:t>cuted</w:t>
        </w:r>
      </w:ins>
      <w:ins w:id="132" w:author="Rui Zhou ZTE" w:date="2019-11-08T16:51:26Z">
        <w:r>
          <w:rPr>
            <w:rFonts w:hint="eastAsia"/>
            <w:lang w:val="en-US" w:eastAsia="zh-CN"/>
          </w:rPr>
          <w:t xml:space="preserve"> requiremen</w:t>
        </w:r>
      </w:ins>
      <w:ins w:id="133" w:author="Rui Zhou ZTE" w:date="2019-11-08T16:51:27Z">
        <w:r>
          <w:rPr>
            <w:rFonts w:hint="eastAsia"/>
            <w:lang w:val="en-US" w:eastAsia="zh-CN"/>
          </w:rPr>
          <w:t>t</w:t>
        </w:r>
      </w:ins>
      <w:ins w:id="134" w:author="Rui Zhou ZTE" w:date="2019-11-08T16:51:28Z">
        <w:r>
          <w:rPr>
            <w:rFonts w:hint="eastAsia"/>
            <w:lang w:val="en-US" w:eastAsia="zh-CN"/>
          </w:rPr>
          <w:t>.</w:t>
        </w:r>
      </w:ins>
    </w:p>
    <w:p>
      <w:pPr>
        <w:pStyle w:val="3"/>
        <w:numPr>
          <w:ilvl w:val="-1"/>
          <w:numId w:val="0"/>
        </w:numPr>
        <w:tabs>
          <w:tab w:val="clear" w:pos="576"/>
        </w:tabs>
        <w:bidi w:val="0"/>
        <w:ind w:left="0" w:firstLine="0"/>
        <w:rPr>
          <w:ins w:id="135" w:author="Rui Zhou ZTE" w:date="2019-11-08T16:49:30Z"/>
          <w:rFonts w:hint="default"/>
          <w:lang w:val="en-US" w:eastAsia="zh-CN"/>
        </w:rPr>
      </w:pPr>
      <w:ins w:id="136" w:author="Rui Zhou ZTE" w:date="2019-11-08T16:49:50Z">
        <w:r>
          <w:rPr>
            <w:rFonts w:hint="eastAsia"/>
            <w:lang w:val="en-US" w:eastAsia="zh-CN"/>
          </w:rPr>
          <w:t>7</w:t>
        </w:r>
      </w:ins>
      <w:ins w:id="137" w:author="Rui Zhou ZTE" w:date="2019-11-08T16:49:51Z">
        <w:r>
          <w:rPr>
            <w:rFonts w:hint="eastAsia"/>
            <w:lang w:val="en-US" w:eastAsia="zh-CN"/>
          </w:rPr>
          <w:t>.</w:t>
        </w:r>
      </w:ins>
      <w:ins w:id="138" w:author="Rui Zhou ZTE" w:date="2019-11-08T16:49:52Z">
        <w:r>
          <w:rPr>
            <w:rFonts w:hint="eastAsia"/>
            <w:lang w:val="en-US" w:eastAsia="zh-CN"/>
          </w:rPr>
          <w:t>4</w:t>
        </w:r>
      </w:ins>
      <w:ins w:id="139" w:author="Rui Zhou ZTE" w:date="2019-11-08T16:49:53Z">
        <w:r>
          <w:rPr>
            <w:rFonts w:hint="eastAsia"/>
            <w:lang w:val="en-US" w:eastAsia="zh-CN"/>
          </w:rPr>
          <w:t>.1.X</w:t>
        </w:r>
      </w:ins>
      <w:ins w:id="140" w:author="Rui Zhou ZTE" w:date="2019-11-08T16:49:54Z">
        <w:r>
          <w:rPr>
            <w:rFonts w:hint="eastAsia"/>
            <w:lang w:val="en-US" w:eastAsia="zh-CN"/>
          </w:rPr>
          <w:t xml:space="preserve">.2 </w:t>
        </w:r>
      </w:ins>
      <w:ins w:id="141" w:author="Rui Zhou ZTE" w:date="2019-11-08T16:49:30Z">
        <w:r>
          <w:rPr>
            <w:rFonts w:hint="eastAsia"/>
            <w:lang w:val="en-US" w:eastAsia="zh-CN"/>
          </w:rPr>
          <w:t>ICS requirement for 7-24GHz</w:t>
        </w:r>
      </w:ins>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ins w:id="142" w:author="Rui Zhou ZTE" w:date="2019-11-08T16:49:30Z"/>
          <w:rFonts w:hint="default"/>
          <w:b/>
          <w:bCs/>
          <w:i w:val="0"/>
          <w:iCs w:val="0"/>
          <w:lang w:val="en-US" w:eastAsia="zh-CN"/>
        </w:rPr>
      </w:pPr>
      <w:ins w:id="143" w:author="Rui Zhou ZTE" w:date="2019-11-08T16:49:30Z">
        <w:r>
          <w:rPr>
            <w:rFonts w:hint="eastAsia"/>
            <w:b w:val="0"/>
            <w:bCs w:val="0"/>
            <w:i w:val="0"/>
            <w:iCs w:val="0"/>
            <w:lang w:val="en-US" w:eastAsia="zh-CN"/>
          </w:rPr>
          <w:t xml:space="preserve">For the FR1-like </w:t>
        </w:r>
      </w:ins>
      <w:ins w:id="144" w:author="Rui Zhou ZTE" w:date="2019-11-08T16:51:44Z">
        <w:r>
          <w:rPr>
            <w:rFonts w:hint="eastAsia"/>
            <w:b w:val="0"/>
            <w:bCs w:val="0"/>
            <w:i w:val="0"/>
            <w:iCs w:val="0"/>
            <w:lang w:val="en-US" w:eastAsia="zh-CN"/>
          </w:rPr>
          <w:t>f</w:t>
        </w:r>
      </w:ins>
      <w:ins w:id="145" w:author="Rui Zhou ZTE" w:date="2019-11-08T16:51:45Z">
        <w:r>
          <w:rPr>
            <w:rFonts w:hint="eastAsia"/>
            <w:b w:val="0"/>
            <w:bCs w:val="0"/>
            <w:i w:val="0"/>
            <w:iCs w:val="0"/>
            <w:lang w:val="en-US" w:eastAsia="zh-CN"/>
          </w:rPr>
          <w:t>requenc</w:t>
        </w:r>
      </w:ins>
      <w:ins w:id="146" w:author="Rui Zhou ZTE" w:date="2019-11-08T16:51:46Z">
        <w:r>
          <w:rPr>
            <w:rFonts w:hint="eastAsia"/>
            <w:b w:val="0"/>
            <w:bCs w:val="0"/>
            <w:i w:val="0"/>
            <w:iCs w:val="0"/>
            <w:lang w:val="en-US" w:eastAsia="zh-CN"/>
          </w:rPr>
          <w:t xml:space="preserve">y </w:t>
        </w:r>
      </w:ins>
      <w:ins w:id="147" w:author="Rui Zhou ZTE" w:date="2019-11-08T16:49:30Z">
        <w:r>
          <w:rPr>
            <w:rFonts w:hint="eastAsia"/>
            <w:b w:val="0"/>
            <w:bCs w:val="0"/>
            <w:i w:val="0"/>
            <w:iCs w:val="0"/>
            <w:lang w:val="en-US" w:eastAsia="zh-CN"/>
          </w:rPr>
          <w:t>range,</w:t>
        </w:r>
      </w:ins>
      <w:ins w:id="148" w:author="Rui Zhou ZTE" w:date="2019-11-08T16:52:01Z">
        <w:r>
          <w:rPr>
            <w:rFonts w:hint="eastAsia"/>
            <w:b w:val="0"/>
            <w:bCs w:val="0"/>
            <w:i w:val="0"/>
            <w:iCs w:val="0"/>
            <w:lang w:val="en-US" w:eastAsia="zh-CN"/>
          </w:rPr>
          <w:t xml:space="preserve"> </w:t>
        </w:r>
      </w:ins>
      <w:ins w:id="149" w:author="Rui Zhou ZTE" w:date="2019-11-08T16:49:30Z">
        <w:r>
          <w:rPr>
            <w:rFonts w:hint="eastAsia"/>
            <w:b w:val="0"/>
            <w:bCs w:val="0"/>
            <w:i w:val="0"/>
            <w:iCs w:val="0"/>
            <w:lang w:val="en-US" w:eastAsia="zh-CN"/>
          </w:rPr>
          <w:t xml:space="preserve">the conducted requirements should not be precluded. Hence, both conducted as well as radiated requirement will be defined. The ICS should be considered into two parts as one is IOT which can be derived from system simulation result and the 9dB SNR as </w:t>
        </w:r>
      </w:ins>
      <w:ins w:id="150" w:author="Rui Zhou ZTE" w:date="2019-11-08T16:52:21Z">
        <w:r>
          <w:rPr>
            <w:rFonts w:hint="eastAsia"/>
            <w:b w:val="0"/>
            <w:bCs w:val="0"/>
            <w:i w:val="0"/>
            <w:iCs w:val="0"/>
            <w:lang w:val="en-US" w:eastAsia="zh-CN"/>
          </w:rPr>
          <w:t>disc</w:t>
        </w:r>
      </w:ins>
      <w:ins w:id="151" w:author="Rui Zhou ZTE" w:date="2019-11-08T16:52:22Z">
        <w:r>
          <w:rPr>
            <w:rFonts w:hint="eastAsia"/>
            <w:b w:val="0"/>
            <w:bCs w:val="0"/>
            <w:i w:val="0"/>
            <w:iCs w:val="0"/>
            <w:lang w:val="en-US" w:eastAsia="zh-CN"/>
          </w:rPr>
          <w:t>ussed i</w:t>
        </w:r>
      </w:ins>
      <w:ins w:id="152" w:author="Rui Zhou ZTE" w:date="2019-11-08T16:52:23Z">
        <w:r>
          <w:rPr>
            <w:rFonts w:hint="eastAsia"/>
            <w:b w:val="0"/>
            <w:bCs w:val="0"/>
            <w:i w:val="0"/>
            <w:iCs w:val="0"/>
            <w:lang w:val="en-US" w:eastAsia="zh-CN"/>
          </w:rPr>
          <w:t xml:space="preserve">n </w:t>
        </w:r>
      </w:ins>
      <w:ins w:id="153" w:author="Rui Zhou ZTE" w:date="2019-11-08T16:52:24Z">
        <w:r>
          <w:rPr>
            <w:rFonts w:hint="eastAsia"/>
            <w:b w:val="0"/>
            <w:bCs w:val="0"/>
            <w:i w:val="0"/>
            <w:iCs w:val="0"/>
            <w:lang w:val="en-US" w:eastAsia="zh-CN"/>
          </w:rPr>
          <w:t>7.4.</w:t>
        </w:r>
      </w:ins>
      <w:ins w:id="154" w:author="Rui Zhou ZTE" w:date="2019-11-08T16:52:25Z">
        <w:r>
          <w:rPr>
            <w:rFonts w:hint="eastAsia"/>
            <w:b w:val="0"/>
            <w:bCs w:val="0"/>
            <w:i w:val="0"/>
            <w:iCs w:val="0"/>
            <w:lang w:val="en-US" w:eastAsia="zh-CN"/>
          </w:rPr>
          <w:t>1.</w:t>
        </w:r>
      </w:ins>
      <w:ins w:id="155" w:author="Rui Zhou ZTE" w:date="2019-11-08T16:52:26Z">
        <w:r>
          <w:rPr>
            <w:rFonts w:hint="eastAsia"/>
            <w:b w:val="0"/>
            <w:bCs w:val="0"/>
            <w:i w:val="0"/>
            <w:iCs w:val="0"/>
            <w:lang w:val="en-US" w:eastAsia="zh-CN"/>
          </w:rPr>
          <w:t>X.</w:t>
        </w:r>
      </w:ins>
      <w:ins w:id="156" w:author="Rui Zhou ZTE" w:date="2019-11-08T16:52:27Z">
        <w:r>
          <w:rPr>
            <w:rFonts w:hint="eastAsia"/>
            <w:b w:val="0"/>
            <w:bCs w:val="0"/>
            <w:i w:val="0"/>
            <w:iCs w:val="0"/>
            <w:lang w:val="en-US" w:eastAsia="zh-CN"/>
          </w:rPr>
          <w:t>1</w:t>
        </w:r>
      </w:ins>
      <w:ins w:id="157" w:author="Rui Zhou ZTE" w:date="2019-11-08T16:49:30Z">
        <w:r>
          <w:rPr>
            <w:rFonts w:hint="eastAsia"/>
            <w:b w:val="0"/>
            <w:bCs w:val="0"/>
            <w:i w:val="0"/>
            <w:iCs w:val="0"/>
            <w:lang w:val="en-US" w:eastAsia="zh-CN"/>
          </w:rPr>
          <w:t xml:space="preserve">. So the ICS should be at least 9dBc </w:t>
        </w:r>
      </w:ins>
      <w:ins w:id="158" w:author="Rui Zhou ZTE" w:date="2019-11-08T16:52:35Z">
        <w:r>
          <w:rPr>
            <w:rFonts w:hint="eastAsia"/>
            <w:b w:val="0"/>
            <w:bCs w:val="0"/>
            <w:i w:val="0"/>
            <w:iCs w:val="0"/>
            <w:lang w:val="en-US" w:eastAsia="zh-CN"/>
          </w:rPr>
          <w:t>fo</w:t>
        </w:r>
      </w:ins>
      <w:ins w:id="159" w:author="Rui Zhou ZTE" w:date="2019-11-08T16:52:36Z">
        <w:r>
          <w:rPr>
            <w:rFonts w:hint="eastAsia"/>
            <w:b w:val="0"/>
            <w:bCs w:val="0"/>
            <w:i w:val="0"/>
            <w:iCs w:val="0"/>
            <w:lang w:val="en-US" w:eastAsia="zh-CN"/>
          </w:rPr>
          <w:t>r th</w:t>
        </w:r>
      </w:ins>
      <w:ins w:id="160" w:author="Rui Zhou ZTE" w:date="2019-11-08T16:52:39Z">
        <w:r>
          <w:rPr>
            <w:rFonts w:hint="eastAsia"/>
            <w:b w:val="0"/>
            <w:bCs w:val="0"/>
            <w:i w:val="0"/>
            <w:iCs w:val="0"/>
            <w:lang w:val="en-US" w:eastAsia="zh-CN"/>
          </w:rPr>
          <w:t>is</w:t>
        </w:r>
      </w:ins>
      <w:ins w:id="161" w:author="Rui Zhou ZTE" w:date="2019-11-08T16:52:40Z">
        <w:r>
          <w:rPr>
            <w:rFonts w:hint="eastAsia"/>
            <w:b w:val="0"/>
            <w:bCs w:val="0"/>
            <w:i w:val="0"/>
            <w:iCs w:val="0"/>
            <w:lang w:val="en-US" w:eastAsia="zh-CN"/>
          </w:rPr>
          <w:t xml:space="preserve"> range</w:t>
        </w:r>
      </w:ins>
      <w:ins w:id="162" w:author="Rui Zhou ZTE" w:date="2019-11-08T16:52:42Z">
        <w:r>
          <w:rPr>
            <w:rFonts w:hint="eastAsia"/>
            <w:b w:val="0"/>
            <w:bCs w:val="0"/>
            <w:i w:val="0"/>
            <w:iCs w:val="0"/>
            <w:lang w:val="en-US" w:eastAsia="zh-CN"/>
          </w:rPr>
          <w:t>.</w:t>
        </w:r>
      </w:ins>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ins w:id="163" w:author="Rui Zhou ZTE" w:date="2019-11-08T16:49:30Z"/>
          <w:rFonts w:hint="default"/>
          <w:b w:val="0"/>
          <w:bCs w:val="0"/>
          <w:i w:val="0"/>
          <w:iCs w:val="0"/>
          <w:lang w:val="en-US" w:eastAsia="zh-CN"/>
        </w:rPr>
      </w:pPr>
      <w:ins w:id="164" w:author="Rui Zhou ZTE" w:date="2019-11-08T16:49:30Z">
        <w:r>
          <w:rPr>
            <w:rFonts w:hint="eastAsia"/>
            <w:b w:val="0"/>
            <w:bCs w:val="0"/>
            <w:i w:val="0"/>
            <w:iCs w:val="0"/>
            <w:lang w:val="en-US" w:eastAsia="zh-CN"/>
          </w:rPr>
          <w:t xml:space="preserve">Besides the ICS, the NF has been fully discussed </w:t>
        </w:r>
      </w:ins>
      <w:ins w:id="165" w:author="Rui Zhou ZTE" w:date="2019-11-08T16:52:56Z">
        <w:r>
          <w:rPr>
            <w:rFonts w:hint="eastAsia"/>
            <w:b w:val="0"/>
            <w:bCs w:val="0"/>
            <w:i w:val="0"/>
            <w:iCs w:val="0"/>
            <w:lang w:val="en-US" w:eastAsia="zh-CN"/>
          </w:rPr>
          <w:t>a</w:t>
        </w:r>
      </w:ins>
      <w:ins w:id="166" w:author="Rui Zhou ZTE" w:date="2019-11-08T16:52:57Z">
        <w:r>
          <w:rPr>
            <w:rFonts w:hint="eastAsia"/>
            <w:b w:val="0"/>
            <w:bCs w:val="0"/>
            <w:i w:val="0"/>
            <w:iCs w:val="0"/>
            <w:lang w:val="en-US" w:eastAsia="zh-CN"/>
          </w:rPr>
          <w:t>nd c</w:t>
        </w:r>
      </w:ins>
      <w:ins w:id="167" w:author="Rui Zhou ZTE" w:date="2019-11-08T16:52:58Z">
        <w:r>
          <w:rPr>
            <w:rFonts w:hint="eastAsia"/>
            <w:b w:val="0"/>
            <w:bCs w:val="0"/>
            <w:i w:val="0"/>
            <w:iCs w:val="0"/>
            <w:lang w:val="en-US" w:eastAsia="zh-CN"/>
          </w:rPr>
          <w:t>aptured</w:t>
        </w:r>
      </w:ins>
      <w:ins w:id="168" w:author="Rui Zhou ZTE" w:date="2019-11-08T16:52:59Z">
        <w:r>
          <w:rPr>
            <w:rFonts w:hint="eastAsia"/>
            <w:b w:val="0"/>
            <w:bCs w:val="0"/>
            <w:i w:val="0"/>
            <w:iCs w:val="0"/>
            <w:lang w:val="en-US" w:eastAsia="zh-CN"/>
          </w:rPr>
          <w:t xml:space="preserve"> in </w:t>
        </w:r>
      </w:ins>
      <w:ins w:id="169" w:author="Rui Zhou ZTE" w:date="2019-11-08T16:53:23Z">
        <w:r>
          <w:rPr>
            <w:rFonts w:hint="eastAsia"/>
            <w:b w:val="0"/>
            <w:bCs w:val="0"/>
            <w:i w:val="0"/>
            <w:iCs w:val="0"/>
            <w:lang w:val="en-US" w:eastAsia="zh-CN"/>
          </w:rPr>
          <w:t>s</w:t>
        </w:r>
      </w:ins>
      <w:ins w:id="170" w:author="Rui Zhou ZTE" w:date="2019-11-08T16:53:24Z">
        <w:r>
          <w:rPr>
            <w:rFonts w:hint="eastAsia"/>
            <w:b w:val="0"/>
            <w:bCs w:val="0"/>
            <w:i w:val="0"/>
            <w:iCs w:val="0"/>
            <w:lang w:val="en-US" w:eastAsia="zh-CN"/>
          </w:rPr>
          <w:t>ubclaus</w:t>
        </w:r>
      </w:ins>
      <w:ins w:id="171" w:author="Rui Zhou ZTE" w:date="2019-11-08T16:53:25Z">
        <w:r>
          <w:rPr>
            <w:rFonts w:hint="eastAsia"/>
            <w:b w:val="0"/>
            <w:bCs w:val="0"/>
            <w:i w:val="0"/>
            <w:iCs w:val="0"/>
            <w:lang w:val="en-US" w:eastAsia="zh-CN"/>
          </w:rPr>
          <w:t>e 5.5.</w:t>
        </w:r>
      </w:ins>
      <w:ins w:id="172" w:author="Rui Zhou ZTE" w:date="2019-11-08T16:53:26Z">
        <w:r>
          <w:rPr>
            <w:rFonts w:hint="eastAsia"/>
            <w:b w:val="0"/>
            <w:bCs w:val="0"/>
            <w:i w:val="0"/>
            <w:iCs w:val="0"/>
            <w:lang w:val="en-US" w:eastAsia="zh-CN"/>
          </w:rPr>
          <w:t>1</w:t>
        </w:r>
      </w:ins>
      <w:ins w:id="173" w:author="Rui Zhou ZTE" w:date="2019-11-08T16:49:30Z">
        <w:r>
          <w:rPr>
            <w:rFonts w:hint="eastAsia"/>
            <w:b w:val="0"/>
            <w:bCs w:val="0"/>
            <w:i w:val="0"/>
            <w:iCs w:val="0"/>
            <w:lang w:val="en-US" w:eastAsia="zh-CN"/>
          </w:rPr>
          <w:t>.</w:t>
        </w:r>
      </w:ins>
      <w:ins w:id="174" w:author="Rui Zhou ZTE" w:date="2019-11-08T16:54:29Z">
        <w:r>
          <w:rPr>
            <w:rFonts w:hint="eastAsia"/>
            <w:b w:val="0"/>
            <w:bCs w:val="0"/>
            <w:i w:val="0"/>
            <w:iCs w:val="0"/>
            <w:lang w:val="en-US" w:eastAsia="zh-CN"/>
          </w:rPr>
          <w:t xml:space="preserve"> The condcuted requirement can be derived using the equation 1 and 2 in subclause 7.4.1.X.1.</w:t>
        </w:r>
      </w:ins>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ins w:id="175" w:author="Rui Zhou ZTE" w:date="2019-11-08T16:49:30Z"/>
          <w:rFonts w:hint="eastAsia"/>
          <w:b w:val="0"/>
          <w:bCs w:val="0"/>
          <w:i w:val="0"/>
          <w:iCs w:val="0"/>
          <w:lang w:val="en-US" w:eastAsia="zh-CN"/>
        </w:rPr>
      </w:pPr>
      <w:ins w:id="176" w:author="Rui Zhou ZTE" w:date="2019-11-08T16:49:30Z">
        <w:r>
          <w:rPr>
            <w:rFonts w:hint="eastAsia"/>
            <w:b w:val="0"/>
            <w:bCs w:val="0"/>
            <w:i w:val="0"/>
            <w:iCs w:val="0"/>
            <w:lang w:val="en-US" w:eastAsia="zh-CN"/>
          </w:rPr>
          <w:t>For the OTA requirement of FR1-like range, the requirement should be based on the conducted requirement with some correction offset. However, this offset will be also discussed together with the receiver sensitivity requirement.</w:t>
        </w:r>
      </w:ins>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ins w:id="177" w:author="Rui Zhou ZTE" w:date="2019-11-08T16:49:30Z"/>
          <w:rFonts w:hint="eastAsia"/>
          <w:b w:val="0"/>
          <w:bCs w:val="0"/>
          <w:i w:val="0"/>
          <w:iCs w:val="0"/>
          <w:lang w:val="en-US" w:eastAsia="zh-CN"/>
        </w:rPr>
      </w:pPr>
      <w:ins w:id="178" w:author="Rui Zhou ZTE" w:date="2019-11-08T16:49:30Z">
        <w:r>
          <w:rPr>
            <w:rFonts w:hint="eastAsia"/>
            <w:b w:val="0"/>
            <w:bCs w:val="0"/>
            <w:i w:val="0"/>
            <w:iCs w:val="0"/>
            <w:lang w:val="en-US" w:eastAsia="zh-CN"/>
          </w:rPr>
          <w:t xml:space="preserve">For the OTA requirement of FR2-like range, there will be no conducted requirement. In this case, the interfere signal and the wanted signal will be based on specific FRC, SCS and also the OTA reference sensitivity requirements. </w:t>
        </w:r>
      </w:ins>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ins w:id="179" w:author="Rui Zhou ZTE" w:date="2019-11-08T16:49:30Z"/>
          <w:rFonts w:hint="default"/>
          <w:b w:val="0"/>
          <w:bCs w:val="0"/>
          <w:i w:val="0"/>
          <w:iCs w:val="0"/>
          <w:lang w:val="en-US" w:eastAsia="zh-CN"/>
        </w:rPr>
      </w:pPr>
      <w:ins w:id="180" w:author="Rui Zhou ZTE" w:date="2019-11-08T16:49:30Z">
        <w:r>
          <w:rPr>
            <w:rFonts w:hint="eastAsia"/>
            <w:b w:val="0"/>
            <w:bCs w:val="0"/>
            <w:i w:val="0"/>
            <w:iCs w:val="0"/>
            <w:lang w:val="en-US" w:eastAsia="zh-CN"/>
          </w:rPr>
          <w:t xml:space="preserve">Considering the modulation scheme, </w:t>
        </w:r>
      </w:ins>
      <w:ins w:id="181" w:author="Rui Zhou ZTE" w:date="2019-11-08T16:55:05Z">
        <w:r>
          <w:rPr>
            <w:rFonts w:hint="eastAsia"/>
            <w:b w:val="0"/>
            <w:bCs w:val="0"/>
            <w:i w:val="0"/>
            <w:iCs w:val="0"/>
            <w:lang w:val="en-US" w:eastAsia="zh-CN"/>
          </w:rPr>
          <w:t xml:space="preserve">as </w:t>
        </w:r>
      </w:ins>
      <w:ins w:id="182" w:author="Rui Zhou ZTE" w:date="2019-11-08T16:55:06Z">
        <w:r>
          <w:rPr>
            <w:rFonts w:hint="eastAsia"/>
            <w:b w:val="0"/>
            <w:bCs w:val="0"/>
            <w:i w:val="0"/>
            <w:iCs w:val="0"/>
            <w:lang w:val="en-US" w:eastAsia="zh-CN"/>
          </w:rPr>
          <w:t>it</w:t>
        </w:r>
      </w:ins>
      <w:ins w:id="183" w:author="Rui Zhou ZTE" w:date="2019-11-08T16:55:10Z">
        <w:r>
          <w:rPr>
            <w:rFonts w:hint="eastAsia"/>
            <w:b w:val="0"/>
            <w:bCs w:val="0"/>
            <w:i w:val="0"/>
            <w:iCs w:val="0"/>
            <w:lang w:val="en-US" w:eastAsia="zh-CN"/>
          </w:rPr>
          <w:t xml:space="preserve"> is th</w:t>
        </w:r>
      </w:ins>
      <w:ins w:id="184" w:author="Rui Zhou ZTE" w:date="2019-11-08T16:55:11Z">
        <w:r>
          <w:rPr>
            <w:rFonts w:hint="eastAsia"/>
            <w:b w:val="0"/>
            <w:bCs w:val="0"/>
            <w:i w:val="0"/>
            <w:iCs w:val="0"/>
            <w:lang w:val="en-US" w:eastAsia="zh-CN"/>
          </w:rPr>
          <w:t>e same</w:t>
        </w:r>
      </w:ins>
      <w:ins w:id="185" w:author="Rui Zhou ZTE" w:date="2019-11-08T16:55:12Z">
        <w:r>
          <w:rPr>
            <w:rFonts w:hint="eastAsia"/>
            <w:b w:val="0"/>
            <w:bCs w:val="0"/>
            <w:i w:val="0"/>
            <w:iCs w:val="0"/>
            <w:lang w:val="en-US" w:eastAsia="zh-CN"/>
          </w:rPr>
          <w:t xml:space="preserve"> for bo</w:t>
        </w:r>
      </w:ins>
      <w:ins w:id="186" w:author="Rui Zhou ZTE" w:date="2019-11-08T16:55:13Z">
        <w:r>
          <w:rPr>
            <w:rFonts w:hint="eastAsia"/>
            <w:b w:val="0"/>
            <w:bCs w:val="0"/>
            <w:i w:val="0"/>
            <w:iCs w:val="0"/>
            <w:lang w:val="en-US" w:eastAsia="zh-CN"/>
          </w:rPr>
          <w:t xml:space="preserve">th </w:t>
        </w:r>
      </w:ins>
      <w:ins w:id="187" w:author="Rui Zhou ZTE" w:date="2019-11-08T16:55:15Z">
        <w:r>
          <w:rPr>
            <w:rFonts w:hint="eastAsia"/>
            <w:b w:val="0"/>
            <w:bCs w:val="0"/>
            <w:i w:val="0"/>
            <w:iCs w:val="0"/>
            <w:lang w:val="en-US" w:eastAsia="zh-CN"/>
          </w:rPr>
          <w:t xml:space="preserve">FR1 </w:t>
        </w:r>
      </w:ins>
      <w:ins w:id="188" w:author="Rui Zhou ZTE" w:date="2019-11-08T16:55:16Z">
        <w:r>
          <w:rPr>
            <w:rFonts w:hint="eastAsia"/>
            <w:b w:val="0"/>
            <w:bCs w:val="0"/>
            <w:i w:val="0"/>
            <w:iCs w:val="0"/>
            <w:lang w:val="en-US" w:eastAsia="zh-CN"/>
          </w:rPr>
          <w:t>and FR</w:t>
        </w:r>
      </w:ins>
      <w:ins w:id="189" w:author="Rui Zhou ZTE" w:date="2019-11-08T16:55:17Z">
        <w:r>
          <w:rPr>
            <w:rFonts w:hint="eastAsia"/>
            <w:b w:val="0"/>
            <w:bCs w:val="0"/>
            <w:i w:val="0"/>
            <w:iCs w:val="0"/>
            <w:lang w:val="en-US" w:eastAsia="zh-CN"/>
          </w:rPr>
          <w:t>2</w:t>
        </w:r>
      </w:ins>
      <w:ins w:id="190" w:author="Rui Zhou ZTE" w:date="2019-11-08T16:49:30Z">
        <w:r>
          <w:rPr>
            <w:rFonts w:hint="eastAsia"/>
            <w:b w:val="0"/>
            <w:bCs w:val="0"/>
            <w:i w:val="0"/>
            <w:iCs w:val="0"/>
            <w:lang w:val="en-US" w:eastAsia="zh-CN"/>
          </w:rPr>
          <w:t>, similar assumption will apply such as 16QAM for interfering signal and QPSK for wanted signal.</w:t>
        </w:r>
      </w:ins>
    </w:p>
    <w:p>
      <w:pPr>
        <w:pStyle w:val="93"/>
        <w:numPr>
          <w:ilvl w:val="0"/>
          <w:numId w:val="0"/>
        </w:numPr>
        <w:rPr>
          <w:ins w:id="191" w:author="Rui Zhou ZTE" w:date="2019-11-08T16:55:29Z"/>
          <w:rFonts w:hint="default"/>
          <w:lang w:val="en-US" w:eastAsia="zh-CN"/>
        </w:rPr>
      </w:pPr>
    </w:p>
    <w:p>
      <w:pPr>
        <w:pStyle w:val="93"/>
        <w:numPr>
          <w:ilvl w:val="0"/>
          <w:numId w:val="0"/>
        </w:numPr>
        <w:rPr>
          <w:ins w:id="192" w:author="Rui Zhou ZTE" w:date="2019-11-08T16:55:29Z"/>
          <w:rFonts w:hint="default"/>
          <w:lang w:val="en-US" w:eastAsia="zh-CN"/>
        </w:rPr>
      </w:pPr>
    </w:p>
    <w:p>
      <w:pPr>
        <w:rPr>
          <w:rFonts w:hint="default"/>
          <w:lang w:val="en-US" w:eastAsia="zh-CN"/>
        </w:rPr>
      </w:pPr>
      <w:ins w:id="193" w:author="Rui Zhou ZTE" w:date="2019-11-08T16:55:30Z">
        <w:r>
          <w:rPr>
            <w:b/>
            <w:color w:val="FF0000"/>
            <w:sz w:val="28"/>
            <w:szCs w:val="28"/>
          </w:rPr>
          <w:t>--------------</w:t>
        </w:r>
      </w:ins>
      <w:ins w:id="194" w:author="Rui Zhou ZTE" w:date="2019-11-08T16:55:36Z">
        <w:r>
          <w:rPr>
            <w:rFonts w:hint="eastAsia"/>
            <w:b/>
            <w:color w:val="FF0000"/>
            <w:sz w:val="28"/>
            <w:szCs w:val="28"/>
            <w:lang w:val="en-US" w:eastAsia="zh-CN"/>
          </w:rPr>
          <w:t>End</w:t>
        </w:r>
      </w:ins>
      <w:ins w:id="195" w:author="Rui Zhou ZTE" w:date="2019-11-08T16:55:30Z">
        <w:r>
          <w:rPr>
            <w:b/>
            <w:color w:val="FF0000"/>
            <w:sz w:val="28"/>
            <w:szCs w:val="28"/>
          </w:rPr>
          <w:t xml:space="preserve"> of text proposal-------------</w:t>
        </w:r>
      </w:ins>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AA263A"/>
    <w:rsid w:val="02C65454"/>
    <w:rsid w:val="031C4CB7"/>
    <w:rsid w:val="039E5F19"/>
    <w:rsid w:val="03AA77A6"/>
    <w:rsid w:val="03AE5ECC"/>
    <w:rsid w:val="03E06120"/>
    <w:rsid w:val="041507FA"/>
    <w:rsid w:val="04763DB6"/>
    <w:rsid w:val="047C7717"/>
    <w:rsid w:val="05963C46"/>
    <w:rsid w:val="06185017"/>
    <w:rsid w:val="07194BEB"/>
    <w:rsid w:val="07A455C6"/>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004FE9"/>
    <w:rsid w:val="176F3E0E"/>
    <w:rsid w:val="18244A12"/>
    <w:rsid w:val="183777B9"/>
    <w:rsid w:val="18837C3E"/>
    <w:rsid w:val="19553F68"/>
    <w:rsid w:val="19C0717F"/>
    <w:rsid w:val="19E510C0"/>
    <w:rsid w:val="1A670C75"/>
    <w:rsid w:val="1BB41235"/>
    <w:rsid w:val="1BDD4E03"/>
    <w:rsid w:val="1C3E5BEE"/>
    <w:rsid w:val="1CF339B8"/>
    <w:rsid w:val="1D000C57"/>
    <w:rsid w:val="1D9D6581"/>
    <w:rsid w:val="1E4067BA"/>
    <w:rsid w:val="1E9A2C7A"/>
    <w:rsid w:val="1F0870E3"/>
    <w:rsid w:val="1F4443F8"/>
    <w:rsid w:val="1F697F0E"/>
    <w:rsid w:val="1F825716"/>
    <w:rsid w:val="20484B28"/>
    <w:rsid w:val="205270E7"/>
    <w:rsid w:val="20B1597C"/>
    <w:rsid w:val="21107C64"/>
    <w:rsid w:val="21472AD0"/>
    <w:rsid w:val="21514190"/>
    <w:rsid w:val="21C109E9"/>
    <w:rsid w:val="21D67E69"/>
    <w:rsid w:val="22582635"/>
    <w:rsid w:val="225847F9"/>
    <w:rsid w:val="23597F29"/>
    <w:rsid w:val="24541EC9"/>
    <w:rsid w:val="2462145D"/>
    <w:rsid w:val="25BE15D6"/>
    <w:rsid w:val="25C77BF4"/>
    <w:rsid w:val="26472AAA"/>
    <w:rsid w:val="277059BF"/>
    <w:rsid w:val="27BA255A"/>
    <w:rsid w:val="288B0F82"/>
    <w:rsid w:val="28D226F4"/>
    <w:rsid w:val="28D67C7F"/>
    <w:rsid w:val="28E63C49"/>
    <w:rsid w:val="29C43C65"/>
    <w:rsid w:val="29D25E5C"/>
    <w:rsid w:val="2A351867"/>
    <w:rsid w:val="2C100919"/>
    <w:rsid w:val="2C936C30"/>
    <w:rsid w:val="2CD613D2"/>
    <w:rsid w:val="2D1050B9"/>
    <w:rsid w:val="2D153347"/>
    <w:rsid w:val="2D295E98"/>
    <w:rsid w:val="2D2A1CF1"/>
    <w:rsid w:val="2DAF0FA0"/>
    <w:rsid w:val="2E0A65A8"/>
    <w:rsid w:val="2EF65C57"/>
    <w:rsid w:val="2F7808DB"/>
    <w:rsid w:val="301A7FA6"/>
    <w:rsid w:val="30885017"/>
    <w:rsid w:val="31C725D8"/>
    <w:rsid w:val="31E70315"/>
    <w:rsid w:val="31F72346"/>
    <w:rsid w:val="32352858"/>
    <w:rsid w:val="32D901DE"/>
    <w:rsid w:val="33957597"/>
    <w:rsid w:val="339C289B"/>
    <w:rsid w:val="33AC3E9B"/>
    <w:rsid w:val="346B6A82"/>
    <w:rsid w:val="35CD640B"/>
    <w:rsid w:val="35D772E5"/>
    <w:rsid w:val="35DA3A34"/>
    <w:rsid w:val="377F030D"/>
    <w:rsid w:val="37D466C6"/>
    <w:rsid w:val="381708BF"/>
    <w:rsid w:val="388E4CAC"/>
    <w:rsid w:val="38B038AB"/>
    <w:rsid w:val="393F52F7"/>
    <w:rsid w:val="39BD0890"/>
    <w:rsid w:val="39C42944"/>
    <w:rsid w:val="39EF3888"/>
    <w:rsid w:val="3A67012A"/>
    <w:rsid w:val="3AB87E2F"/>
    <w:rsid w:val="3B2A3952"/>
    <w:rsid w:val="3B625907"/>
    <w:rsid w:val="3C5017EE"/>
    <w:rsid w:val="3CAA1627"/>
    <w:rsid w:val="3D3210E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F45753"/>
    <w:rsid w:val="44204329"/>
    <w:rsid w:val="44FD35A1"/>
    <w:rsid w:val="451A2E72"/>
    <w:rsid w:val="457D67B8"/>
    <w:rsid w:val="45D61D1B"/>
    <w:rsid w:val="465B1E95"/>
    <w:rsid w:val="467823B0"/>
    <w:rsid w:val="46ED68DD"/>
    <w:rsid w:val="482B3AD8"/>
    <w:rsid w:val="48866A0F"/>
    <w:rsid w:val="4A015527"/>
    <w:rsid w:val="4A581A46"/>
    <w:rsid w:val="4B112B71"/>
    <w:rsid w:val="4BA52676"/>
    <w:rsid w:val="4C6B12AB"/>
    <w:rsid w:val="4CBE1380"/>
    <w:rsid w:val="4CDC3A47"/>
    <w:rsid w:val="4D6C3C83"/>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BA16F6"/>
    <w:rsid w:val="59617397"/>
    <w:rsid w:val="59FA3675"/>
    <w:rsid w:val="5A1C2F07"/>
    <w:rsid w:val="5AA73CA5"/>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C76C37"/>
    <w:rsid w:val="63D32CF9"/>
    <w:rsid w:val="65990434"/>
    <w:rsid w:val="65ED19B5"/>
    <w:rsid w:val="66593A9F"/>
    <w:rsid w:val="672762CB"/>
    <w:rsid w:val="675D0F52"/>
    <w:rsid w:val="676B0BDC"/>
    <w:rsid w:val="67A84266"/>
    <w:rsid w:val="682E5773"/>
    <w:rsid w:val="68FE10CA"/>
    <w:rsid w:val="69954D46"/>
    <w:rsid w:val="6A650E24"/>
    <w:rsid w:val="6AB03EB3"/>
    <w:rsid w:val="6B066FF4"/>
    <w:rsid w:val="6BE1413E"/>
    <w:rsid w:val="6C560643"/>
    <w:rsid w:val="6C5C4755"/>
    <w:rsid w:val="6C7A0C3F"/>
    <w:rsid w:val="6CC47F20"/>
    <w:rsid w:val="6D250CAB"/>
    <w:rsid w:val="6D6A226E"/>
    <w:rsid w:val="6D6E35B0"/>
    <w:rsid w:val="6D9E564E"/>
    <w:rsid w:val="6DCB2704"/>
    <w:rsid w:val="6DD30080"/>
    <w:rsid w:val="6E38757D"/>
    <w:rsid w:val="6E647BAA"/>
    <w:rsid w:val="6E6C55F9"/>
    <w:rsid w:val="6E73050D"/>
    <w:rsid w:val="6ED8743F"/>
    <w:rsid w:val="6EF256F6"/>
    <w:rsid w:val="6F166551"/>
    <w:rsid w:val="6F7A5B80"/>
    <w:rsid w:val="6FB44460"/>
    <w:rsid w:val="6FF81FFB"/>
    <w:rsid w:val="6FFF6212"/>
    <w:rsid w:val="70994298"/>
    <w:rsid w:val="70A779CE"/>
    <w:rsid w:val="71E56F25"/>
    <w:rsid w:val="729F318F"/>
    <w:rsid w:val="73653AD9"/>
    <w:rsid w:val="75123154"/>
    <w:rsid w:val="752B36B1"/>
    <w:rsid w:val="75D44E15"/>
    <w:rsid w:val="7616433B"/>
    <w:rsid w:val="772968C3"/>
    <w:rsid w:val="77BD025C"/>
    <w:rsid w:val="780B13D6"/>
    <w:rsid w:val="788A16CC"/>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2019-11-08T11:32:19Z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